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29" w:rsidRPr="00ED6DB7" w:rsidRDefault="000F0229" w:rsidP="000F0229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D6DB7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28525" cy="942975"/>
            <wp:effectExtent l="0" t="0" r="0" b="0"/>
            <wp:wrapNone/>
            <wp:docPr id="1" name="Obrázok 1" descr="Výsledok vyhľadávania obrázkov pre dopyt dolné placht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dolné plachti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5425" r="10613" b="5189"/>
                    <a:stretch/>
                  </pic:blipFill>
                  <pic:spPr bwMode="auto">
                    <a:xfrm>
                      <a:off x="0" y="0"/>
                      <a:ext cx="828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D0B" w:rsidRPr="00ED6DB7">
        <w:rPr>
          <w:rFonts w:asciiTheme="majorHAnsi" w:hAnsiTheme="majorHAnsi" w:cstheme="majorHAnsi"/>
          <w:b/>
          <w:sz w:val="32"/>
          <w:szCs w:val="32"/>
          <w:u w:val="single"/>
        </w:rPr>
        <w:t xml:space="preserve">OBEC </w:t>
      </w:r>
      <w:r w:rsidRPr="00ED6DB7">
        <w:rPr>
          <w:rFonts w:asciiTheme="majorHAnsi" w:hAnsiTheme="majorHAnsi" w:cstheme="majorHAnsi"/>
          <w:b/>
          <w:sz w:val="32"/>
          <w:szCs w:val="32"/>
          <w:u w:val="single"/>
        </w:rPr>
        <w:t>DOLNÉ PLACHTINCE, PLACHTINCE 95</w:t>
      </w:r>
      <w:r w:rsidR="00CC6D0B" w:rsidRPr="00ED6DB7">
        <w:rPr>
          <w:rFonts w:asciiTheme="majorHAnsi" w:hAnsiTheme="majorHAnsi" w:cstheme="majorHAnsi"/>
          <w:b/>
          <w:sz w:val="32"/>
          <w:szCs w:val="32"/>
          <w:u w:val="single"/>
        </w:rPr>
        <w:t>,</w:t>
      </w:r>
    </w:p>
    <w:p w:rsidR="00CC6D0B" w:rsidRPr="00ED6DB7" w:rsidRDefault="000F0229" w:rsidP="000F0229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ED6DB7">
        <w:rPr>
          <w:rFonts w:asciiTheme="majorHAnsi" w:hAnsiTheme="majorHAnsi" w:cstheme="majorHAnsi"/>
          <w:b/>
          <w:sz w:val="32"/>
          <w:szCs w:val="32"/>
          <w:u w:val="single"/>
        </w:rPr>
        <w:t>991 24 DOLNÉ PLACHTINCE</w:t>
      </w: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D6DB7">
        <w:rPr>
          <w:rFonts w:asciiTheme="majorHAnsi" w:hAnsiTheme="majorHAnsi" w:cstheme="majorHAnsi"/>
          <w:b/>
          <w:sz w:val="28"/>
          <w:szCs w:val="28"/>
        </w:rPr>
        <w:t xml:space="preserve">VÝZVA NA </w:t>
      </w:r>
      <w:r w:rsidR="0024297E" w:rsidRPr="00ED6DB7">
        <w:rPr>
          <w:rFonts w:asciiTheme="majorHAnsi" w:hAnsiTheme="majorHAnsi" w:cstheme="majorHAnsi"/>
          <w:b/>
          <w:sz w:val="28"/>
          <w:szCs w:val="28"/>
        </w:rPr>
        <w:t>PREKLADANIE PONÚK</w:t>
      </w: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 xml:space="preserve">Zákazka podľa § 117 zákona o verejnom obstarávaní č. 343/2015 Z.z. o verejnom obstarávaní a o zmene a doplnení niektorých zákonov. </w:t>
      </w: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</w:rPr>
      </w:pPr>
    </w:p>
    <w:p w:rsidR="00CC6D0B" w:rsidRPr="000957AD" w:rsidRDefault="00CC6D0B" w:rsidP="00CC6D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957AD">
        <w:rPr>
          <w:rFonts w:asciiTheme="majorHAnsi" w:hAnsiTheme="majorHAnsi" w:cstheme="majorHAnsi"/>
          <w:b/>
          <w:sz w:val="24"/>
          <w:szCs w:val="24"/>
        </w:rPr>
        <w:t>„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>Dolné Plachtince - chodníky</w:t>
      </w:r>
      <w:r w:rsidRPr="000957AD">
        <w:rPr>
          <w:rFonts w:asciiTheme="majorHAnsi" w:hAnsiTheme="majorHAnsi" w:cstheme="majorHAnsi"/>
          <w:b/>
          <w:sz w:val="24"/>
          <w:szCs w:val="24"/>
        </w:rPr>
        <w:t>“</w:t>
      </w:r>
    </w:p>
    <w:p w:rsidR="000957AD" w:rsidRPr="000957AD" w:rsidRDefault="00406AFB" w:rsidP="00CC6D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Chodník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 xml:space="preserve"> “F“</w:t>
      </w: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.......................................................................................................................</w:t>
      </w:r>
    </w:p>
    <w:p w:rsidR="00CC6D0B" w:rsidRPr="00ED6DB7" w:rsidRDefault="00CC6D0B" w:rsidP="00CC6D0B">
      <w:pPr>
        <w:jc w:val="center"/>
        <w:rPr>
          <w:rFonts w:asciiTheme="majorHAnsi" w:hAnsiTheme="majorHAnsi" w:cstheme="majorHAnsi"/>
          <w:b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Identifikácia verejného obstarávateľa: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</w:rPr>
        <w:t xml:space="preserve">Názov: </w:t>
      </w:r>
      <w:r w:rsidR="00985BDF" w:rsidRPr="00ED6DB7">
        <w:rPr>
          <w:rFonts w:asciiTheme="majorHAnsi" w:hAnsiTheme="majorHAnsi" w:cstheme="majorHAnsi"/>
          <w:b/>
        </w:rPr>
        <w:t>Obec Dolné Plachtince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</w:rPr>
        <w:t xml:space="preserve">Sídlo: </w:t>
      </w:r>
      <w:r w:rsidR="00985BDF" w:rsidRPr="00ED6DB7">
        <w:rPr>
          <w:rFonts w:asciiTheme="majorHAnsi" w:hAnsiTheme="majorHAnsi" w:cstheme="majorHAnsi"/>
          <w:b/>
        </w:rPr>
        <w:t>Dolné Plachtince 95, 991 24 Dolné Plachtince</w:t>
      </w:r>
    </w:p>
    <w:p w:rsidR="00CC6D0B" w:rsidRPr="00ED6DB7" w:rsidRDefault="00985BDF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IČO: </w:t>
      </w:r>
      <w:r w:rsidR="00ED6DB7">
        <w:rPr>
          <w:rFonts w:asciiTheme="majorHAnsi" w:hAnsiTheme="majorHAnsi" w:cstheme="majorHAnsi"/>
        </w:rPr>
        <w:t>00</w:t>
      </w:r>
      <w:r w:rsidRPr="00ED6DB7">
        <w:rPr>
          <w:rFonts w:asciiTheme="majorHAnsi" w:hAnsiTheme="majorHAnsi" w:cstheme="majorHAnsi"/>
        </w:rPr>
        <w:t>319309</w:t>
      </w:r>
    </w:p>
    <w:p w:rsidR="00CC6D0B" w:rsidRPr="00ED6DB7" w:rsidRDefault="00985BDF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DIČ: 2021243136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Telefón: +42</w:t>
      </w:r>
      <w:r w:rsidR="00985BDF" w:rsidRPr="00ED6DB7">
        <w:rPr>
          <w:rFonts w:asciiTheme="majorHAnsi" w:hAnsiTheme="majorHAnsi" w:cstheme="majorHAnsi"/>
        </w:rPr>
        <w:t>1 47 48 30 003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e-mail: </w:t>
      </w:r>
      <w:hyperlink r:id="rId6" w:history="1">
        <w:r w:rsidR="009E731B" w:rsidRPr="002A0818">
          <w:rPr>
            <w:rStyle w:val="Hypertextovprepojenie"/>
            <w:rFonts w:asciiTheme="majorHAnsi" w:hAnsiTheme="majorHAnsi" w:cstheme="majorHAnsi"/>
          </w:rPr>
          <w:t>obec@dolneplachtince.sk</w:t>
        </w:r>
      </w:hyperlink>
      <w:r w:rsidR="001B7FA8">
        <w:rPr>
          <w:rFonts w:asciiTheme="majorHAnsi" w:hAnsiTheme="majorHAnsi" w:cstheme="majorHAnsi"/>
        </w:rPr>
        <w:t xml:space="preserve"> </w:t>
      </w:r>
      <w:r w:rsidR="00985BDF" w:rsidRPr="00ED6DB7">
        <w:rPr>
          <w:rFonts w:asciiTheme="majorHAnsi" w:hAnsiTheme="majorHAnsi" w:cstheme="majorHAnsi"/>
        </w:rPr>
        <w:t xml:space="preserve"> </w:t>
      </w:r>
    </w:p>
    <w:p w:rsidR="00CC6D0B" w:rsidRPr="00ED6DB7" w:rsidRDefault="00985BDF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Kontaktná osoba: Bc. Cyril </w:t>
      </w:r>
      <w:proofErr w:type="spellStart"/>
      <w:r w:rsidRPr="00ED6DB7">
        <w:rPr>
          <w:rFonts w:asciiTheme="majorHAnsi" w:hAnsiTheme="majorHAnsi" w:cstheme="majorHAnsi"/>
        </w:rPr>
        <w:t>Bartók</w:t>
      </w:r>
      <w:proofErr w:type="spellEnd"/>
      <w:r w:rsidR="00CC6D0B" w:rsidRPr="00ED6DB7">
        <w:rPr>
          <w:rFonts w:asciiTheme="majorHAnsi" w:hAnsiTheme="majorHAnsi" w:cstheme="majorHAnsi"/>
        </w:rPr>
        <w:t>, starosta obce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D249A1" w:rsidP="00CC6D0B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Kontaktná osoba pre</w:t>
      </w:r>
      <w:r w:rsidR="00CC6D0B" w:rsidRPr="00ED6DB7">
        <w:rPr>
          <w:rFonts w:asciiTheme="majorHAnsi" w:hAnsiTheme="majorHAnsi" w:cstheme="majorHAnsi"/>
        </w:rPr>
        <w:t xml:space="preserve"> proces verejného obstarávania: </w:t>
      </w:r>
      <w:r>
        <w:rPr>
          <w:rFonts w:asciiTheme="majorHAnsi" w:hAnsiTheme="majorHAnsi" w:cstheme="majorHAnsi"/>
        </w:rPr>
        <w:t xml:space="preserve">Katarína </w:t>
      </w:r>
      <w:proofErr w:type="spellStart"/>
      <w:r>
        <w:rPr>
          <w:rFonts w:asciiTheme="majorHAnsi" w:hAnsiTheme="majorHAnsi" w:cstheme="majorHAnsi"/>
        </w:rPr>
        <w:t>Pavlovicová</w:t>
      </w:r>
      <w:proofErr w:type="spellEnd"/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Tel: +421</w:t>
      </w:r>
      <w:r w:rsidR="009E731B">
        <w:rPr>
          <w:rFonts w:asciiTheme="majorHAnsi" w:hAnsiTheme="majorHAnsi" w:cstheme="majorHAnsi"/>
        </w:rPr>
        <w:t> 908 160 518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e-mail: </w:t>
      </w:r>
      <w:hyperlink r:id="rId7" w:history="1">
        <w:r w:rsidR="001B7FA8" w:rsidRPr="00ED0098">
          <w:rPr>
            <w:rStyle w:val="Hypertextovprepojenie"/>
            <w:rFonts w:asciiTheme="majorHAnsi" w:hAnsiTheme="majorHAnsi" w:cstheme="majorHAnsi"/>
          </w:rPr>
          <w:t>obstaravanie.i3@gmail.com</w:t>
        </w:r>
      </w:hyperlink>
      <w:r w:rsidR="001B7FA8">
        <w:rPr>
          <w:rFonts w:asciiTheme="majorHAnsi" w:hAnsiTheme="majorHAnsi" w:cstheme="majorHAnsi"/>
        </w:rPr>
        <w:t xml:space="preserve"> 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Typ zmluvy: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Zmluva o dielo uzatvorená podľa § 536 a </w:t>
      </w:r>
      <w:proofErr w:type="spellStart"/>
      <w:r w:rsidRPr="00ED6DB7">
        <w:rPr>
          <w:rFonts w:asciiTheme="majorHAnsi" w:hAnsiTheme="majorHAnsi" w:cstheme="majorHAnsi"/>
        </w:rPr>
        <w:t>násl</w:t>
      </w:r>
      <w:proofErr w:type="spellEnd"/>
      <w:r w:rsidRPr="00ED6DB7">
        <w:rPr>
          <w:rFonts w:asciiTheme="majorHAnsi" w:hAnsiTheme="majorHAnsi" w:cstheme="majorHAnsi"/>
        </w:rPr>
        <w:t xml:space="preserve">. zákona č. 513/1991 Zb. Obchodný zákonník v platnom znení. 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Verejný obstarávateľ neuzavrie a nesmie uzavrieť zmluvu s uchádzačom alebo uchádzačmi, ktorí majú povinnosť zapisovať sa do registra partnerov verejného sektora v zmysle zákona č. 315/2016 Z.z. a nie sú zapísaní v registri partnerov verejného sektora v zmysle zákona č. 315/2016 Z.z., alebo ktorých subdodávatelia alebo subdodávatelia podľa osobitného predpisu v zmysle zákona č. 315/2016 Z.z. ktorí majú povinnosť zapisovať sa do registra partnerov verejného sektora v zmysle </w:t>
      </w:r>
      <w:r w:rsidRPr="00ED6DB7">
        <w:rPr>
          <w:rFonts w:asciiTheme="majorHAnsi" w:hAnsiTheme="majorHAnsi" w:cstheme="majorHAnsi"/>
        </w:rPr>
        <w:lastRenderedPageBreak/>
        <w:t>zákona č. 315/2016 Z.z. a nie sú zapísaní v registri verejného sektora v zmysle zákona č. 315/2016 Z.z...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Miesto dodania predmetu zákazky:</w:t>
      </w:r>
    </w:p>
    <w:p w:rsidR="00CC6D0B" w:rsidRPr="00ED6DB7" w:rsidRDefault="001F7FDC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Parcela</w:t>
      </w:r>
      <w:r w:rsidR="004371BD" w:rsidRPr="00ED6DB7">
        <w:rPr>
          <w:rFonts w:asciiTheme="majorHAnsi" w:hAnsiTheme="majorHAnsi" w:cstheme="majorHAnsi"/>
        </w:rPr>
        <w:t xml:space="preserve"> C</w:t>
      </w:r>
      <w:r w:rsidRPr="00ED6DB7">
        <w:rPr>
          <w:rFonts w:asciiTheme="majorHAnsi" w:hAnsiTheme="majorHAnsi" w:cstheme="majorHAnsi"/>
        </w:rPr>
        <w:t xml:space="preserve"> KN</w:t>
      </w:r>
      <w:r w:rsidR="004371BD" w:rsidRPr="00ED6DB7">
        <w:rPr>
          <w:rFonts w:asciiTheme="majorHAnsi" w:hAnsiTheme="majorHAnsi" w:cstheme="majorHAnsi"/>
        </w:rPr>
        <w:t xml:space="preserve"> </w:t>
      </w:r>
      <w:r w:rsidR="00B35B43" w:rsidRPr="00B35B43">
        <w:rPr>
          <w:rFonts w:asciiTheme="majorHAnsi" w:hAnsiTheme="majorHAnsi" w:cstheme="majorHAnsi"/>
        </w:rPr>
        <w:t xml:space="preserve">1007/2, 845/5, 845/4, 869/6, 846/12. Katastrálne územie Dolné Plachtince. 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Opis predmetu zákazky a jeho rozsah:</w:t>
      </w:r>
    </w:p>
    <w:p w:rsidR="00CC6D0B" w:rsidRPr="000957AD" w:rsidRDefault="00CC6D0B" w:rsidP="00B35B43">
      <w:pPr>
        <w:ind w:left="36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D6DB7">
        <w:rPr>
          <w:rFonts w:asciiTheme="majorHAnsi" w:hAnsiTheme="majorHAnsi" w:cstheme="majorHAnsi"/>
        </w:rPr>
        <w:t xml:space="preserve">Verejný obstarávateľ požaduje </w:t>
      </w:r>
      <w:r w:rsidR="00BF5160" w:rsidRPr="00ED6DB7">
        <w:rPr>
          <w:rFonts w:asciiTheme="majorHAnsi" w:hAnsiTheme="majorHAnsi" w:cstheme="majorHAnsi"/>
        </w:rPr>
        <w:t>stavebné práce</w:t>
      </w:r>
      <w:r w:rsidR="00E20FA6" w:rsidRPr="00ED6DB7">
        <w:rPr>
          <w:rFonts w:asciiTheme="majorHAnsi" w:hAnsiTheme="majorHAnsi" w:cstheme="majorHAnsi"/>
        </w:rPr>
        <w:t xml:space="preserve"> pre projekt 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>„Dolné Plachtince - chodníky“</w:t>
      </w:r>
      <w:r w:rsidR="00406AFB">
        <w:rPr>
          <w:rFonts w:asciiTheme="majorHAnsi" w:hAnsiTheme="majorHAnsi" w:cstheme="majorHAnsi"/>
          <w:b/>
          <w:sz w:val="24"/>
          <w:szCs w:val="24"/>
        </w:rPr>
        <w:t xml:space="preserve"> - Chodní</w:t>
      </w:r>
      <w:r w:rsidR="00B35B43">
        <w:rPr>
          <w:rFonts w:asciiTheme="majorHAnsi" w:hAnsiTheme="majorHAnsi" w:cstheme="majorHAnsi"/>
          <w:b/>
          <w:sz w:val="24"/>
          <w:szCs w:val="24"/>
        </w:rPr>
        <w:t>k</w:t>
      </w:r>
      <w:r w:rsidR="000957A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>“F“</w:t>
      </w:r>
      <w:r w:rsidR="000957A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20FA6" w:rsidRPr="00ED6DB7">
        <w:rPr>
          <w:rFonts w:asciiTheme="majorHAnsi" w:hAnsiTheme="majorHAnsi" w:cstheme="majorHAnsi"/>
        </w:rPr>
        <w:t>v rozsahu uvedenom v prílohách tejto Výzvy a podľa inštrukcii a špecifikácii verejného obstarávateľa.</w:t>
      </w:r>
    </w:p>
    <w:p w:rsidR="00CC6D0B" w:rsidRPr="00ED6DB7" w:rsidRDefault="00CC6D0B" w:rsidP="00916833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Obhliadka predmetu zákazky a jeho rozsah: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Verejný obstarávateľ odporúča uchádzačom, aby sa zúčastnili obhliadky miesta dodania predmetu zákazky a získali všetky informácie, ktoré budú potrebovať na prípravu a spracovanie ponuky. Termín obhliadky je potrebné dohodnúť s kontaktnou osobou minimálne 1 deň vopred. 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color w:val="FF0000"/>
        </w:rPr>
      </w:pPr>
      <w:r w:rsidRPr="006C1386">
        <w:rPr>
          <w:rFonts w:asciiTheme="majorHAnsi" w:hAnsiTheme="majorHAnsi" w:cstheme="majorHAnsi"/>
          <w:b/>
        </w:rPr>
        <w:t>Spoločný slovník obstarávania:</w:t>
      </w:r>
      <w:r w:rsidR="00E20FA6" w:rsidRPr="006C1386">
        <w:rPr>
          <w:rFonts w:asciiTheme="majorHAnsi" w:hAnsiTheme="majorHAnsi" w:cstheme="majorHAnsi"/>
        </w:rPr>
        <w:t xml:space="preserve"> </w:t>
      </w:r>
      <w:r w:rsidR="006C1386">
        <w:rPr>
          <w:rFonts w:asciiTheme="majorHAnsi" w:hAnsiTheme="majorHAnsi" w:cstheme="majorHAnsi"/>
        </w:rPr>
        <w:tab/>
      </w:r>
      <w:r w:rsidR="006C1386">
        <w:rPr>
          <w:rFonts w:asciiTheme="majorHAnsi" w:hAnsiTheme="majorHAnsi" w:cstheme="majorHAnsi"/>
        </w:rPr>
        <w:tab/>
      </w:r>
      <w:r w:rsidR="006C1386" w:rsidRPr="006C1386">
        <w:rPr>
          <w:rFonts w:asciiTheme="majorHAnsi" w:hAnsiTheme="majorHAnsi" w:cstheme="majorHAnsi"/>
        </w:rPr>
        <w:t>45000000-7 Stavebné práce</w:t>
      </w:r>
    </w:p>
    <w:p w:rsidR="00CC6D0B" w:rsidRPr="00ED6DB7" w:rsidRDefault="00CC6D0B" w:rsidP="00916833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sz w:val="6"/>
          <w:szCs w:val="6"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Možnosť rozdelenia cenovej ponuky:</w:t>
      </w:r>
    </w:p>
    <w:p w:rsidR="00CC6D0B" w:rsidRPr="00ED6DB7" w:rsidRDefault="00CC6D0B" w:rsidP="00CC6D0B">
      <w:pPr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Cenovú ponuku nemožno rozdeliť. Uchádzač musí predložiť ponuku na celý predmet zákazky.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Variantné riešenie: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Variantné riešenia sa nepripúšťajú. </w:t>
      </w:r>
    </w:p>
    <w:p w:rsidR="00CC6D0B" w:rsidRPr="00ED6DB7" w:rsidRDefault="00CC6D0B" w:rsidP="0091683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D6DB7">
        <w:rPr>
          <w:rFonts w:asciiTheme="majorHAnsi" w:hAnsiTheme="majorHAnsi" w:cstheme="majorHAnsi"/>
          <w:b/>
        </w:rPr>
        <w:t>Predpokladaná hodnota zákazky:</w:t>
      </w:r>
      <w:r w:rsidRPr="00ED6DB7">
        <w:rPr>
          <w:rFonts w:asciiTheme="majorHAnsi" w:hAnsiTheme="majorHAnsi" w:cstheme="majorHAnsi"/>
          <w:b/>
        </w:rPr>
        <w:tab/>
      </w:r>
      <w:r w:rsidR="006C1386" w:rsidRPr="006C1386">
        <w:rPr>
          <w:rFonts w:asciiTheme="majorHAnsi" w:hAnsiTheme="majorHAnsi" w:cstheme="majorHAnsi"/>
          <w:sz w:val="24"/>
          <w:szCs w:val="24"/>
        </w:rPr>
        <w:t>35 361,61</w:t>
      </w:r>
      <w:r w:rsidR="004371BD" w:rsidRPr="006C1386">
        <w:rPr>
          <w:rFonts w:asciiTheme="majorHAnsi" w:hAnsiTheme="majorHAnsi" w:cstheme="majorHAnsi"/>
          <w:sz w:val="24"/>
          <w:szCs w:val="24"/>
        </w:rPr>
        <w:t xml:space="preserve"> </w:t>
      </w:r>
      <w:r w:rsidR="004371BD" w:rsidRPr="00ED6DB7">
        <w:rPr>
          <w:rFonts w:asciiTheme="majorHAnsi" w:hAnsiTheme="majorHAnsi" w:cstheme="majorHAnsi"/>
          <w:sz w:val="24"/>
          <w:szCs w:val="24"/>
        </w:rPr>
        <w:t>Eur bez DPH.</w:t>
      </w:r>
    </w:p>
    <w:p w:rsidR="004371BD" w:rsidRPr="00ED6DB7" w:rsidRDefault="004371BD" w:rsidP="004371BD">
      <w:pPr>
        <w:spacing w:after="0" w:line="240" w:lineRule="auto"/>
        <w:ind w:firstLine="425"/>
        <w:jc w:val="both"/>
        <w:rPr>
          <w:rFonts w:asciiTheme="majorHAnsi" w:hAnsiTheme="majorHAnsi" w:cstheme="majorHAnsi"/>
          <w:sz w:val="24"/>
          <w:szCs w:val="24"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Lehota na dokončenie predmetu zákazky:</w:t>
      </w:r>
    </w:p>
    <w:p w:rsidR="00CC6D0B" w:rsidRPr="00ED6DB7" w:rsidRDefault="00524334" w:rsidP="00CC6D0B">
      <w:pPr>
        <w:spacing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Do 45</w:t>
      </w:r>
      <w:r w:rsidR="00CC6D0B" w:rsidRPr="00ED6DB7">
        <w:rPr>
          <w:rFonts w:asciiTheme="majorHAnsi" w:hAnsiTheme="majorHAnsi" w:cstheme="majorHAnsi"/>
        </w:rPr>
        <w:t xml:space="preserve"> kalendárnych dní od účinnosti Zmluvy o dielo.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Jazyk: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Ponuky sa predkladajú v slovenskom jazyku. Predmet zákazky bude zrealizovaný tiež v slovenskom jazyku. 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Termín, miesto predloženia a lehota viazanosti cenových ponúk: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Ponuky je potrebné predložiť najneskôr dňa </w:t>
      </w:r>
      <w:r w:rsidR="00B35B43">
        <w:rPr>
          <w:rFonts w:asciiTheme="majorHAnsi" w:hAnsiTheme="majorHAnsi" w:cstheme="majorHAnsi"/>
          <w:b/>
        </w:rPr>
        <w:t>03</w:t>
      </w:r>
      <w:r w:rsidR="00ED6DB7" w:rsidRPr="006C1386">
        <w:rPr>
          <w:rFonts w:asciiTheme="majorHAnsi" w:hAnsiTheme="majorHAnsi" w:cstheme="majorHAnsi"/>
          <w:b/>
        </w:rPr>
        <w:t>.01.2020 do 12</w:t>
      </w:r>
      <w:r w:rsidR="006C1386">
        <w:rPr>
          <w:rFonts w:asciiTheme="majorHAnsi" w:hAnsiTheme="majorHAnsi" w:cstheme="majorHAnsi"/>
          <w:b/>
        </w:rPr>
        <w:t>:</w:t>
      </w:r>
      <w:r w:rsidRPr="006C1386">
        <w:rPr>
          <w:rFonts w:asciiTheme="majorHAnsi" w:hAnsiTheme="majorHAnsi" w:cstheme="majorHAnsi"/>
          <w:b/>
        </w:rPr>
        <w:t xml:space="preserve">00 hod. </w:t>
      </w:r>
      <w:r w:rsidRPr="00ED6DB7">
        <w:rPr>
          <w:rFonts w:asciiTheme="majorHAnsi" w:hAnsiTheme="majorHAnsi" w:cstheme="majorHAnsi"/>
        </w:rPr>
        <w:t xml:space="preserve">osobne, </w:t>
      </w:r>
      <w:r w:rsidR="001F7FDC" w:rsidRPr="00ED6DB7">
        <w:rPr>
          <w:rFonts w:asciiTheme="majorHAnsi" w:hAnsiTheme="majorHAnsi" w:cstheme="majorHAnsi"/>
        </w:rPr>
        <w:t xml:space="preserve">e-mailom </w:t>
      </w:r>
      <w:r w:rsidRPr="00ED6DB7">
        <w:rPr>
          <w:rFonts w:asciiTheme="majorHAnsi" w:hAnsiTheme="majorHAnsi" w:cstheme="majorHAnsi"/>
        </w:rPr>
        <w:t>alebo poštou na adresu sídla uvedenú v bode 1 tejto Výzvy.</w:t>
      </w:r>
      <w:r w:rsidR="00916833" w:rsidRPr="00ED6DB7">
        <w:rPr>
          <w:rFonts w:asciiTheme="majorHAnsi" w:hAnsiTheme="majorHAnsi" w:cstheme="majorHAnsi"/>
        </w:rPr>
        <w:t xml:space="preserve"> Viazanosť cenovej ponuky je minimálne 90 kalendárnych dní. 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</w:rPr>
        <w:t xml:space="preserve">Označenie: </w:t>
      </w:r>
      <w:r w:rsidRPr="00ED6DB7">
        <w:rPr>
          <w:rFonts w:asciiTheme="majorHAnsi" w:hAnsiTheme="majorHAnsi" w:cstheme="majorHAnsi"/>
          <w:b/>
        </w:rPr>
        <w:t>„Súťaž – neotvárať“</w:t>
      </w:r>
    </w:p>
    <w:p w:rsidR="000957AD" w:rsidRPr="000957AD" w:rsidRDefault="00CC6D0B" w:rsidP="000957AD">
      <w:pPr>
        <w:ind w:firstLine="360"/>
        <w:rPr>
          <w:rFonts w:asciiTheme="majorHAnsi" w:hAnsiTheme="majorHAnsi" w:cstheme="majorHAnsi"/>
          <w:b/>
          <w:sz w:val="24"/>
          <w:szCs w:val="24"/>
        </w:rPr>
      </w:pPr>
      <w:r w:rsidRPr="00ED6DB7">
        <w:rPr>
          <w:rFonts w:asciiTheme="majorHAnsi" w:hAnsiTheme="majorHAnsi" w:cstheme="majorHAnsi"/>
        </w:rPr>
        <w:t>Heslo</w:t>
      </w:r>
      <w:r w:rsidRPr="00ED6DB7">
        <w:rPr>
          <w:rFonts w:asciiTheme="majorHAnsi" w:hAnsiTheme="majorHAnsi" w:cstheme="majorHAnsi"/>
          <w:color w:val="FF0000"/>
        </w:rPr>
        <w:t xml:space="preserve">: 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>„Dolné Plachtince - chodníky“</w:t>
      </w:r>
      <w:r w:rsidR="000957AD"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="00406AFB">
        <w:rPr>
          <w:rFonts w:asciiTheme="majorHAnsi" w:hAnsiTheme="majorHAnsi" w:cstheme="majorHAnsi"/>
          <w:b/>
          <w:sz w:val="24"/>
          <w:szCs w:val="24"/>
        </w:rPr>
        <w:t>Chodník</w:t>
      </w:r>
      <w:r w:rsidR="000957AD" w:rsidRPr="000957AD">
        <w:rPr>
          <w:rFonts w:asciiTheme="majorHAnsi" w:hAnsiTheme="majorHAnsi" w:cstheme="majorHAnsi"/>
          <w:b/>
          <w:sz w:val="24"/>
          <w:szCs w:val="24"/>
        </w:rPr>
        <w:t xml:space="preserve"> “F“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Cena: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Cenová ponuka bude obsahovať cenu v eurách bez DPH, cenu v eurách vrátane DPH a informáciu, či je uchádzač platiteľom DPH.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Uchádzačom navrhovaná zmluvná cena za dodanie požadovaného predmetu zákazky, uvedená v ponuke uchádzača, bude vyjadrená v eurách.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lastRenderedPageBreak/>
        <w:t xml:space="preserve">V ponúkanej cene musia byť zahrnuté všetky náklady uchádzača na dodanie predmetu zákazky. 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Navrhovaná cena musí byť stanovená podľa zákona NR SR č. 18/1996 Z.z. o cenách v znení neskorších predpisov a jeho vykonávacích noriem. 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Ak je uchádzač platiteľom dane z pridanej hodnoty (ďalej len „DPH“), navrhovanú zmluvnú cenu uvedie v zložení:</w:t>
      </w:r>
    </w:p>
    <w:p w:rsidR="00CC6D0B" w:rsidRPr="00ED6DB7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navrhovaná zmluvná cena bez DPH,</w:t>
      </w:r>
    </w:p>
    <w:p w:rsidR="00CC6D0B" w:rsidRPr="00ED6DB7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výška DPH,</w:t>
      </w:r>
    </w:p>
    <w:p w:rsidR="00CC6D0B" w:rsidRPr="00ED6DB7" w:rsidRDefault="00CC6D0B" w:rsidP="00CC6D0B">
      <w:pPr>
        <w:pStyle w:val="Odsekzoznamu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navrhovaná zmluvná cena vrátane DPH.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Ak uchádzač nie je platiteľom DPH, uvedie navrhovanú zmluvnú cenu celkom. Na skutočnosť, že nie je platiteľom DPH, upozorní v ponuke. 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Návrh zmluvy:</w:t>
      </w:r>
    </w:p>
    <w:p w:rsidR="00CC6D0B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Verejný obstarávateľ predkladá návrh Zmluvy o dielo (príloha č.2 tejto Výzvy), ktorý je uchádzač povinný dodržať. Uchádzač predložený návrh musí doplniť v častiach, ktoré sú vybodkované. Uchádzač musí predložiť návrh zmluvy spolu so svojou ponukou na celý predmet zákazky, podpísaný uchádzačom, štatutárnym orgánom alebo osobou oprávnenou konať za uchádzača v súlade so spôsobom konania uvedenom v doklade o oprávnení podnikať</w:t>
      </w:r>
      <w:r w:rsidR="001F7FDC" w:rsidRPr="00ED6DB7">
        <w:rPr>
          <w:rFonts w:asciiTheme="majorHAnsi" w:hAnsiTheme="majorHAnsi" w:cstheme="majorHAnsi"/>
        </w:rPr>
        <w:t>,</w:t>
      </w:r>
      <w:r w:rsidRPr="00ED6DB7">
        <w:rPr>
          <w:rFonts w:asciiTheme="majorHAnsi" w:hAnsiTheme="majorHAnsi" w:cstheme="majorHAnsi"/>
        </w:rPr>
        <w:t xml:space="preserve"> príp. v inom doklade. Uchádzač, ktorý predloží návrh zmluvy v rozpore s Výzvou na predloženie ponuky, predloženým návrhom Zmluvy o dielo verejným obstarávateľom, bude z procesu verejného obstarávania vylúčený. </w:t>
      </w:r>
    </w:p>
    <w:p w:rsidR="00EF40EB" w:rsidRPr="00EF40EB" w:rsidRDefault="00EF40EB" w:rsidP="00EF40EB">
      <w:pPr>
        <w:pStyle w:val="Odsekzoznamu"/>
        <w:numPr>
          <w:ilvl w:val="0"/>
          <w:numId w:val="1"/>
        </w:numPr>
        <w:spacing w:line="256" w:lineRule="auto"/>
        <w:jc w:val="both"/>
        <w:rPr>
          <w:rFonts w:asciiTheme="majorHAnsi" w:hAnsiTheme="majorHAnsi" w:cstheme="majorHAnsi"/>
          <w:b/>
        </w:rPr>
      </w:pPr>
      <w:r w:rsidRPr="00EF40EB">
        <w:rPr>
          <w:rFonts w:asciiTheme="majorHAnsi" w:hAnsiTheme="majorHAnsi" w:cstheme="majorHAnsi"/>
          <w:b/>
        </w:rPr>
        <w:t>Sociálny aspekt</w:t>
      </w:r>
    </w:p>
    <w:p w:rsidR="00EF40EB" w:rsidRDefault="00EF40EB" w:rsidP="00EF40EB">
      <w:pPr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Verejný obstarávateľ v súlade s Metodickým pokynom pri zadávaní zákaziek na dodanie tovaru, uskutočnenie stavebných prác a na poskytnutie služieb pri uplatňovaní sociálneho aspektu pri verejnom obstarávanie pre Program rozvoja vidieka Slovenskej republiky 2014 – 2020 vypracovaným Pôdohospodárskou platobnou agentúrou vyžaduje od uchádzača, že v prípade, ak dodávateľ bude potrebovať navýšiť svoje kapacity pre realizáciu danej zákazky, je podmienkou pre uchádzačov, aby v realizačnej zmluvy v takomto prípade zamestnali na realizáciu predmetnej aktivity osoby dlhodobo nezamestnané resp. Znevýhodnených uchádzačov o zamestnanie v mieste realizácie zákazky.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Podmienky financovania:</w:t>
      </w:r>
    </w:p>
    <w:p w:rsidR="00CC6D0B" w:rsidRPr="001B7FA8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1B7FA8">
        <w:rPr>
          <w:rFonts w:asciiTheme="majorHAnsi" w:hAnsiTheme="majorHAnsi" w:cstheme="majorHAnsi"/>
        </w:rPr>
        <w:t>Predmet zákazky sa bude financovať z</w:t>
      </w:r>
      <w:r w:rsidR="001B7FA8" w:rsidRPr="001B7FA8">
        <w:rPr>
          <w:rFonts w:asciiTheme="majorHAnsi" w:hAnsiTheme="majorHAnsi" w:cstheme="majorHAnsi"/>
        </w:rPr>
        <w:t>o zdrojov Európskej Únie.</w:t>
      </w:r>
    </w:p>
    <w:p w:rsidR="00CC6D0B" w:rsidRPr="00ED6DB7" w:rsidRDefault="00CC6D0B" w:rsidP="00CC6D0B">
      <w:pPr>
        <w:pStyle w:val="Odsekzoznamu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Podmienky účasti:</w:t>
      </w:r>
    </w:p>
    <w:p w:rsidR="00CC6D0B" w:rsidRPr="00ED6DB7" w:rsidRDefault="00CC6D0B" w:rsidP="00CC6D0B">
      <w:pPr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Uchádzač musí vo svojej ponuke predložiť nasledovné doklady, ktorými splní podmienky účasti:</w:t>
      </w:r>
    </w:p>
    <w:p w:rsidR="00916833" w:rsidRPr="00ED6DB7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Každý uchádzač musí spĺňať podmienky účasti týkajúce sa osobného postavenia uvedené v § 32 ods. 1 písm. e</w:t>
      </w:r>
      <w:r w:rsidR="002E3AFA">
        <w:rPr>
          <w:rFonts w:asciiTheme="majorHAnsi" w:hAnsiTheme="majorHAnsi" w:cstheme="majorHAnsi"/>
        </w:rPr>
        <w:t>, f</w:t>
      </w:r>
      <w:r w:rsidRPr="00ED6DB7">
        <w:rPr>
          <w:rFonts w:asciiTheme="majorHAnsi" w:hAnsiTheme="majorHAnsi" w:cstheme="majorHAnsi"/>
        </w:rPr>
        <w:t xml:space="preserve"> zákona o verejnom obstarávaní. </w:t>
      </w:r>
      <w:r w:rsidR="00916833" w:rsidRPr="00ED6DB7">
        <w:rPr>
          <w:rFonts w:asciiTheme="majorHAnsi" w:hAnsiTheme="majorHAnsi" w:cstheme="majorHAnsi"/>
        </w:rPr>
        <w:t xml:space="preserve">Preukázanie stanovenej podmienky účasti si verejný obstarávateľ overí prostredníctvom verejne dostupných registrov (Obchodný register SR, Živnostenský register SR). </w:t>
      </w:r>
    </w:p>
    <w:p w:rsidR="00CC6D0B" w:rsidRPr="00ED6DB7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Každý uchádzač musí predložiť cenovú ponuku v peňažnej mene EUR na základe Výzvy na predkladanie cenovej ponuky. </w:t>
      </w:r>
    </w:p>
    <w:p w:rsidR="00CC6D0B" w:rsidRPr="00ED6DB7" w:rsidRDefault="00CC6D0B" w:rsidP="00CC6D0B">
      <w:pPr>
        <w:pStyle w:val="Odsekzoznamu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Odôvodnenie požiadavky: </w:t>
      </w:r>
    </w:p>
    <w:p w:rsidR="00CC6D0B" w:rsidRPr="00ED6DB7" w:rsidRDefault="00CC6D0B" w:rsidP="00CC6D0B">
      <w:pPr>
        <w:pStyle w:val="Odsekzoznamu"/>
        <w:spacing w:after="0" w:line="240" w:lineRule="auto"/>
        <w:ind w:left="141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Verejný obstarávateľ stanovil vyššie uvedené podmienky účasti primerane k predpokladanej hodnote zákazky a v súlade s platnou legislatívou.</w:t>
      </w:r>
    </w:p>
    <w:p w:rsidR="00CC6D0B" w:rsidRPr="00ED6DB7" w:rsidRDefault="00CC6D0B" w:rsidP="00CC6D0B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lastRenderedPageBreak/>
        <w:t xml:space="preserve">Každý uchádzač je povinný predložiť vyššie uvedené doklady k preukázaniu podmienok účasti. </w:t>
      </w:r>
      <w:r w:rsidRPr="00ED6DB7">
        <w:rPr>
          <w:rFonts w:asciiTheme="majorHAnsi" w:hAnsiTheme="majorHAnsi" w:cstheme="majorHAnsi"/>
          <w:b/>
        </w:rPr>
        <w:t>Nepredložením uvedených dokladov uchádzač nesplní podmienky účasti a z vykonávaného verejného obstarávania bude vylúčený, a to bez ohľadu na výšku ním ponúkanej ceny za poskytnutie služby predmetu zákazky.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Obsah ponuky:</w:t>
      </w:r>
    </w:p>
    <w:p w:rsidR="00916833" w:rsidRPr="00ED6DB7" w:rsidRDefault="00916833" w:rsidP="00916833">
      <w:pPr>
        <w:pStyle w:val="Odsekzoznamu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C6D0B" w:rsidRPr="00ED6DB7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Identifikačné údaje uchádzača.</w:t>
      </w:r>
    </w:p>
    <w:p w:rsidR="00CC6D0B" w:rsidRPr="00ED6DB7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Príloha č.3 tejto Výzvy – Vyhlásenie na plnenie kritérií na hodnotenie ponúk vrátane príloh.</w:t>
      </w:r>
    </w:p>
    <w:p w:rsidR="00CC6D0B" w:rsidRDefault="00CC6D0B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Vyplnená príloha č.2 tejto Výzvy – Zmluva o dielo vrátane prílohy č.  </w:t>
      </w:r>
      <w:proofErr w:type="spellStart"/>
      <w:r w:rsidRPr="00ED6DB7">
        <w:rPr>
          <w:rFonts w:asciiTheme="majorHAnsi" w:hAnsiTheme="majorHAnsi" w:cstheme="majorHAnsi"/>
        </w:rPr>
        <w:t>ZoD</w:t>
      </w:r>
      <w:proofErr w:type="spellEnd"/>
      <w:r w:rsidRPr="00ED6DB7">
        <w:rPr>
          <w:rFonts w:asciiTheme="majorHAnsi" w:hAnsiTheme="majorHAnsi" w:cstheme="majorHAnsi"/>
        </w:rPr>
        <w:t xml:space="preserve"> (Súhrnný položkový rozpočet).</w:t>
      </w:r>
    </w:p>
    <w:p w:rsidR="002E3AFA" w:rsidRPr="00ED6DB7" w:rsidRDefault="002E3AFA" w:rsidP="00CC6D0B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Vyplnená príloha č. 4 tejto Výzvy – Čestné vyhlásenie</w:t>
      </w:r>
    </w:p>
    <w:p w:rsidR="00CC6D0B" w:rsidRPr="00ED6DB7" w:rsidRDefault="00CC6D0B" w:rsidP="00CC6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C6D0B" w:rsidRPr="00ED6DB7" w:rsidRDefault="00CC6D0B" w:rsidP="00916833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Uchádzač, ktorý nepredloží požad</w:t>
      </w:r>
      <w:r w:rsidR="009E1879" w:rsidRPr="00ED6DB7">
        <w:rPr>
          <w:rFonts w:asciiTheme="majorHAnsi" w:hAnsiTheme="majorHAnsi" w:cstheme="majorHAnsi"/>
        </w:rPr>
        <w:t>ované dokumenty v zmysle bodu 17</w:t>
      </w:r>
      <w:r w:rsidRPr="00ED6DB7">
        <w:rPr>
          <w:rFonts w:asciiTheme="majorHAnsi" w:hAnsiTheme="majorHAnsi" w:cstheme="majorHAnsi"/>
        </w:rPr>
        <w:t>. tejto Výzvy bude z procesu verejného obstarávania vylúčený.</w:t>
      </w:r>
    </w:p>
    <w:p w:rsidR="00916833" w:rsidRPr="00ED6DB7" w:rsidRDefault="00916833" w:rsidP="00CC6D0B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Kritériá na hodnotenie ponúk:</w:t>
      </w:r>
    </w:p>
    <w:p w:rsidR="00916833" w:rsidRPr="00ED6DB7" w:rsidRDefault="00916833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Najnižšia cena celkom v EUR vrátane DPH.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Jedným kritériom na vyhodnotenie ponúk je najnižšia cena celkom za dodanie celého predmetu zákazky v EUR vrátane DPH.</w:t>
      </w:r>
    </w:p>
    <w:p w:rsidR="00CC6D0B" w:rsidRPr="00ED6DB7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Hodnotenie ponúk uchádzačov je dané pridelením jej príslušného poradia podľa posudzovaných údajov uvedených v jednotlivých ponukách, týkajúcich sa ceny za dodanie predmetu zákazky. </w:t>
      </w:r>
    </w:p>
    <w:p w:rsidR="00CC6D0B" w:rsidRPr="00ED6DB7" w:rsidRDefault="00CC6D0B" w:rsidP="00CC6D0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Poradie uchádzačov sa určí porovnaním výšky navrhnutých ponukových cien za dodanie predmetu zákazky podľa bodu 2. tejto časti súťažných podkladov, vyjadrených v EUR vrátane DPH, uvedených v jednotlivých ponukách uchádzačov. Úspešný bude ten uchádzač, ktorý navrhol za dodanie </w:t>
      </w:r>
      <w:r w:rsidRPr="002E3AFA">
        <w:rPr>
          <w:rFonts w:asciiTheme="majorHAnsi" w:hAnsiTheme="majorHAnsi" w:cstheme="majorHAnsi"/>
        </w:rPr>
        <w:t>predmetu obstarávania</w:t>
      </w:r>
      <w:r w:rsidRPr="00ED6DB7">
        <w:rPr>
          <w:rFonts w:asciiTheme="majorHAnsi" w:hAnsiTheme="majorHAnsi" w:cstheme="majorHAnsi"/>
          <w:i/>
        </w:rPr>
        <w:t xml:space="preserve"> </w:t>
      </w:r>
      <w:r w:rsidRPr="002E3AFA">
        <w:rPr>
          <w:rFonts w:asciiTheme="majorHAnsi" w:hAnsiTheme="majorHAnsi" w:cstheme="majorHAnsi"/>
          <w:i/>
        </w:rPr>
        <w:t>najnižšiu cenu</w:t>
      </w:r>
      <w:r w:rsidRPr="00ED6DB7">
        <w:rPr>
          <w:rFonts w:asciiTheme="majorHAnsi" w:hAnsiTheme="majorHAnsi" w:cstheme="majorHAnsi"/>
        </w:rPr>
        <w:t xml:space="preserve">. </w:t>
      </w:r>
    </w:p>
    <w:p w:rsidR="00CC6D0B" w:rsidRPr="00ED6DB7" w:rsidRDefault="00CC6D0B" w:rsidP="00CC6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D6DB7">
        <w:rPr>
          <w:rFonts w:asciiTheme="majorHAnsi" w:hAnsiTheme="majorHAnsi" w:cstheme="majorHAnsi"/>
          <w:b/>
        </w:rPr>
        <w:t>Ostatné informácie: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Verejný obstarávateľ si vyhradzuje právo neuzatvoriť s úspešným uchádzačom zmluvu na zhotovenie diela v prípade, ak nastanú okolnosti, ktoré v čase uverejnenie výzvy nemohol predpokladať. Zároveň si vyhradzuje právo zrušiť uvedený postup verejného obstarávania v súlade so zákonom o verejnom obstarávaní a zároveň aj v prípade, že všetky ponuky uchádzačov prekroč</w:t>
      </w:r>
      <w:r w:rsidR="009E1879" w:rsidRPr="00ED6DB7">
        <w:rPr>
          <w:rFonts w:asciiTheme="majorHAnsi" w:hAnsiTheme="majorHAnsi" w:cstheme="majorHAnsi"/>
        </w:rPr>
        <w:t>ia finančný limit uvedený bode 9</w:t>
      </w:r>
      <w:r w:rsidRPr="00ED6DB7">
        <w:rPr>
          <w:rFonts w:asciiTheme="majorHAnsi" w:hAnsiTheme="majorHAnsi" w:cstheme="majorHAnsi"/>
        </w:rPr>
        <w:t xml:space="preserve">. tejto Výzvy. 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Pr="00ED6DB7" w:rsidRDefault="00CC6D0B" w:rsidP="00ED6DB7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Predložením ponuky uchádzač potvrdzuje súhlas s podmie</w:t>
      </w:r>
      <w:r w:rsidR="00EB7EFC">
        <w:rPr>
          <w:rFonts w:asciiTheme="majorHAnsi" w:hAnsiTheme="majorHAnsi" w:cstheme="majorHAnsi"/>
        </w:rPr>
        <w:t>nkami zákazky s nízkou hodnotou podľa § 117 zákona o verejnom obstarávaní a o zmene a doplnení niektorých zákonov.</w:t>
      </w:r>
    </w:p>
    <w:p w:rsidR="002E3AFA" w:rsidRPr="00ED6DB7" w:rsidRDefault="002E3AFA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:rsidR="00CC6D0B" w:rsidRDefault="000F0229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Dolné P</w:t>
      </w:r>
      <w:r w:rsidR="00985BDF" w:rsidRPr="00ED6DB7">
        <w:rPr>
          <w:rFonts w:asciiTheme="majorHAnsi" w:hAnsiTheme="majorHAnsi" w:cstheme="majorHAnsi"/>
        </w:rPr>
        <w:t>lachtince</w:t>
      </w:r>
      <w:r w:rsidR="0018537A" w:rsidRPr="00ED6DB7">
        <w:rPr>
          <w:rFonts w:asciiTheme="majorHAnsi" w:hAnsiTheme="majorHAnsi" w:cstheme="majorHAnsi"/>
        </w:rPr>
        <w:t xml:space="preserve">, dňa </w:t>
      </w:r>
      <w:r w:rsidR="00ED6DB7" w:rsidRPr="00ED6DB7">
        <w:rPr>
          <w:rFonts w:asciiTheme="majorHAnsi" w:hAnsiTheme="majorHAnsi" w:cstheme="majorHAnsi"/>
        </w:rPr>
        <w:t>18.12</w:t>
      </w:r>
      <w:r w:rsidR="00CC6D0B" w:rsidRPr="00ED6DB7">
        <w:rPr>
          <w:rFonts w:asciiTheme="majorHAnsi" w:hAnsiTheme="majorHAnsi" w:cstheme="majorHAnsi"/>
        </w:rPr>
        <w:t xml:space="preserve">.2019                                  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="00EF40EB">
        <w:rPr>
          <w:rFonts w:asciiTheme="majorHAnsi" w:hAnsiTheme="majorHAnsi" w:cstheme="majorHAnsi"/>
        </w:rPr>
        <w:t>v.r.</w:t>
      </w:r>
      <w:bookmarkStart w:id="0" w:name="_GoBack"/>
      <w:bookmarkEnd w:id="0"/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  <w:t xml:space="preserve">   </w:t>
      </w:r>
      <w:r w:rsidRPr="00ED6DB7">
        <w:rPr>
          <w:rFonts w:asciiTheme="majorHAnsi" w:hAnsiTheme="majorHAnsi" w:cstheme="majorHAnsi"/>
        </w:rPr>
        <w:tab/>
        <w:t xml:space="preserve">                </w:t>
      </w:r>
      <w:r w:rsidR="00ED6DB7">
        <w:rPr>
          <w:rFonts w:asciiTheme="majorHAnsi" w:hAnsiTheme="majorHAnsi" w:cstheme="majorHAnsi"/>
        </w:rPr>
        <w:t xml:space="preserve"> </w:t>
      </w:r>
      <w:r w:rsidR="009E731B">
        <w:rPr>
          <w:rFonts w:asciiTheme="majorHAnsi" w:hAnsiTheme="majorHAnsi" w:cstheme="majorHAnsi"/>
        </w:rPr>
        <w:t xml:space="preserve">                            </w:t>
      </w:r>
      <w:r w:rsidRPr="00ED6DB7">
        <w:rPr>
          <w:rFonts w:asciiTheme="majorHAnsi" w:hAnsiTheme="majorHAnsi" w:cstheme="majorHAnsi"/>
        </w:rPr>
        <w:t xml:space="preserve"> </w:t>
      </w:r>
      <w:r w:rsidR="00985BDF" w:rsidRPr="00ED6DB7">
        <w:rPr>
          <w:rFonts w:asciiTheme="majorHAnsi" w:hAnsiTheme="majorHAnsi" w:cstheme="majorHAnsi"/>
        </w:rPr>
        <w:t>Bc. Cyril Bartók</w:t>
      </w: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  <w:t xml:space="preserve">  </w:t>
      </w:r>
      <w:r w:rsidRPr="00ED6DB7">
        <w:rPr>
          <w:rFonts w:asciiTheme="majorHAnsi" w:hAnsiTheme="majorHAnsi" w:cstheme="majorHAnsi"/>
        </w:rPr>
        <w:tab/>
      </w:r>
      <w:r w:rsidRPr="00ED6DB7">
        <w:rPr>
          <w:rFonts w:asciiTheme="majorHAnsi" w:hAnsiTheme="majorHAnsi" w:cstheme="majorHAnsi"/>
        </w:rPr>
        <w:tab/>
        <w:t xml:space="preserve">      starosta obce</w:t>
      </w:r>
    </w:p>
    <w:p w:rsidR="009E731B" w:rsidRDefault="009E731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i/>
        </w:rPr>
      </w:pPr>
    </w:p>
    <w:p w:rsidR="00CC6D0B" w:rsidRPr="00ED6DB7" w:rsidRDefault="00CC6D0B" w:rsidP="00CC6D0B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i/>
        </w:rPr>
      </w:pPr>
      <w:r w:rsidRPr="00ED6DB7">
        <w:rPr>
          <w:rFonts w:asciiTheme="majorHAnsi" w:hAnsiTheme="majorHAnsi" w:cstheme="majorHAnsi"/>
          <w:b/>
          <w:i/>
        </w:rPr>
        <w:t>Prílohy k výzve na predkladanie ponúk:</w:t>
      </w:r>
    </w:p>
    <w:p w:rsidR="00CC6D0B" w:rsidRPr="00ED6DB7" w:rsidRDefault="00CC6D0B" w:rsidP="00ED6DB7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Príloha č. 1 – Projektová dokumentácia vrátane Výkazu výmer</w:t>
      </w:r>
    </w:p>
    <w:p w:rsidR="00CC6D0B" w:rsidRPr="00ED6DB7" w:rsidRDefault="00CC6D0B" w:rsidP="00ED6DB7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>Príloha č. 2 – Návrh Zmluvy o dielo</w:t>
      </w:r>
    </w:p>
    <w:p w:rsidR="001F6FDA" w:rsidRDefault="00CC6D0B" w:rsidP="00ED6DB7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 w:rsidRPr="00ED6DB7">
        <w:rPr>
          <w:rFonts w:asciiTheme="majorHAnsi" w:hAnsiTheme="majorHAnsi" w:cstheme="majorHAnsi"/>
        </w:rPr>
        <w:t xml:space="preserve">Príloha č. 3 – Vyhlásenie na plnenie kritérií  </w:t>
      </w:r>
    </w:p>
    <w:p w:rsidR="002E3AFA" w:rsidRPr="00ED6DB7" w:rsidRDefault="002E3AFA" w:rsidP="00ED6DB7">
      <w:pPr>
        <w:spacing w:after="0" w:line="240" w:lineRule="auto"/>
        <w:ind w:left="360" w:firstLine="34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Príloha č. 4 – Čestné vyhlásenie</w:t>
      </w:r>
      <w:r w:rsidR="00EB7EFC">
        <w:rPr>
          <w:rFonts w:asciiTheme="majorHAnsi" w:hAnsiTheme="majorHAnsi" w:cstheme="majorHAnsi"/>
        </w:rPr>
        <w:t xml:space="preserve"> podľa § 32 ods. 1 písm.</w:t>
      </w:r>
      <w:r>
        <w:rPr>
          <w:rFonts w:asciiTheme="majorHAnsi" w:hAnsiTheme="majorHAnsi" w:cstheme="majorHAnsi"/>
        </w:rPr>
        <w:t xml:space="preserve"> </w:t>
      </w:r>
      <w:r w:rsidR="00EB7EFC">
        <w:rPr>
          <w:rFonts w:asciiTheme="majorHAnsi" w:hAnsiTheme="majorHAnsi" w:cstheme="majorHAnsi"/>
        </w:rPr>
        <w:t>e) a f)</w:t>
      </w:r>
    </w:p>
    <w:sectPr w:rsidR="002E3AFA" w:rsidRPr="00ED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7A3F"/>
    <w:multiLevelType w:val="hybridMultilevel"/>
    <w:tmpl w:val="8B60680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FF5002"/>
    <w:multiLevelType w:val="hybridMultilevel"/>
    <w:tmpl w:val="3C82A638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81371C"/>
    <w:multiLevelType w:val="hybridMultilevel"/>
    <w:tmpl w:val="14426A32"/>
    <w:lvl w:ilvl="0" w:tplc="A866D4D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86C"/>
    <w:multiLevelType w:val="multilevel"/>
    <w:tmpl w:val="FBA479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0B"/>
    <w:rsid w:val="000957AD"/>
    <w:rsid w:val="000F0229"/>
    <w:rsid w:val="000F5D1D"/>
    <w:rsid w:val="001116F2"/>
    <w:rsid w:val="00154B42"/>
    <w:rsid w:val="0018537A"/>
    <w:rsid w:val="001B7FA8"/>
    <w:rsid w:val="001F6FDA"/>
    <w:rsid w:val="001F7FDC"/>
    <w:rsid w:val="002422DC"/>
    <w:rsid w:val="0024297E"/>
    <w:rsid w:val="00270997"/>
    <w:rsid w:val="002E3AFA"/>
    <w:rsid w:val="003D3ED6"/>
    <w:rsid w:val="00406AFB"/>
    <w:rsid w:val="004371BD"/>
    <w:rsid w:val="00524334"/>
    <w:rsid w:val="00583700"/>
    <w:rsid w:val="006C0DC0"/>
    <w:rsid w:val="006C1386"/>
    <w:rsid w:val="00725711"/>
    <w:rsid w:val="00742935"/>
    <w:rsid w:val="008A53D5"/>
    <w:rsid w:val="00916833"/>
    <w:rsid w:val="00985BDF"/>
    <w:rsid w:val="009C5750"/>
    <w:rsid w:val="009E1879"/>
    <w:rsid w:val="009E731B"/>
    <w:rsid w:val="00B35B43"/>
    <w:rsid w:val="00B40199"/>
    <w:rsid w:val="00BF5160"/>
    <w:rsid w:val="00C106F9"/>
    <w:rsid w:val="00C3163F"/>
    <w:rsid w:val="00CC6D0B"/>
    <w:rsid w:val="00D249A1"/>
    <w:rsid w:val="00DE6923"/>
    <w:rsid w:val="00E20FA6"/>
    <w:rsid w:val="00EB7EFC"/>
    <w:rsid w:val="00ED6DB7"/>
    <w:rsid w:val="00E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B685D-D016-46F0-9710-E6D28519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D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6D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3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63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F7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taravanie.i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dolneplachtince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SEDMÁK Boris</dc:creator>
  <cp:keywords/>
  <dc:description/>
  <cp:lastModifiedBy>SEDMÁK Boris</cp:lastModifiedBy>
  <cp:revision>30</cp:revision>
  <cp:lastPrinted>2019-12-18T10:06:00Z</cp:lastPrinted>
  <dcterms:created xsi:type="dcterms:W3CDTF">2019-03-13T15:05:00Z</dcterms:created>
  <dcterms:modified xsi:type="dcterms:W3CDTF">2019-12-18T13:45:00Z</dcterms:modified>
</cp:coreProperties>
</file>